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8B9" w:rsidRDefault="006668B9" w:rsidP="006668B9">
      <w:pPr>
        <w:keepNext/>
        <w:ind w:right="696"/>
        <w:contextualSpacing/>
        <w:jc w:val="right"/>
        <w:outlineLvl w:val="2"/>
        <w:rPr>
          <w:sz w:val="20"/>
          <w:szCs w:val="20"/>
        </w:rPr>
      </w:pPr>
    </w:p>
    <w:p w:rsidR="006668B9" w:rsidRDefault="006668B9" w:rsidP="006668B9">
      <w:pPr>
        <w:keepNext/>
        <w:ind w:right="696"/>
        <w:contextualSpacing/>
        <w:jc w:val="right"/>
        <w:outlineLvl w:val="2"/>
        <w:rPr>
          <w:sz w:val="20"/>
          <w:szCs w:val="20"/>
        </w:rPr>
      </w:pPr>
    </w:p>
    <w:p w:rsidR="006668B9" w:rsidRDefault="006668B9" w:rsidP="006668B9">
      <w:pPr>
        <w:keepNext/>
        <w:ind w:right="696"/>
        <w:contextualSpacing/>
        <w:jc w:val="right"/>
        <w:outlineLvl w:val="2"/>
        <w:rPr>
          <w:sz w:val="20"/>
          <w:szCs w:val="20"/>
        </w:rPr>
      </w:pPr>
    </w:p>
    <w:p w:rsidR="006668B9" w:rsidRDefault="006668B9" w:rsidP="00CF7807"/>
    <w:p w:rsidR="00F76CA6" w:rsidRDefault="00F76CA6" w:rsidP="00CF7807">
      <w:pPr>
        <w:rPr>
          <w:b/>
        </w:rPr>
      </w:pPr>
    </w:p>
    <w:p w:rsidR="006668B9" w:rsidRPr="00FD2C18" w:rsidRDefault="00FD2C18" w:rsidP="000B451B">
      <w:pPr>
        <w:jc w:val="center"/>
        <w:rPr>
          <w:b/>
          <w:sz w:val="36"/>
          <w:szCs w:val="36"/>
        </w:rPr>
      </w:pPr>
      <w:r w:rsidRPr="00FD2C18">
        <w:rPr>
          <w:b/>
          <w:sz w:val="36"/>
          <w:szCs w:val="36"/>
        </w:rPr>
        <w:t>EXPUNERE DE MOTIVE</w:t>
      </w:r>
    </w:p>
    <w:p w:rsidR="00012807" w:rsidRPr="00FD2C18" w:rsidRDefault="00012807" w:rsidP="00CF7807">
      <w:pPr>
        <w:rPr>
          <w:sz w:val="28"/>
          <w:szCs w:val="28"/>
        </w:rPr>
      </w:pPr>
    </w:p>
    <w:p w:rsidR="00D81891" w:rsidRDefault="00FD2C18" w:rsidP="009F28EC">
      <w:pPr>
        <w:spacing w:line="360" w:lineRule="auto"/>
        <w:ind w:firstLine="567"/>
        <w:rPr>
          <w:sz w:val="28"/>
          <w:szCs w:val="28"/>
          <w:lang w:val="ro-RO"/>
        </w:rPr>
      </w:pPr>
      <w:r w:rsidRPr="00FD2C18">
        <w:rPr>
          <w:sz w:val="28"/>
          <w:szCs w:val="28"/>
          <w:lang w:val="ro-RO"/>
        </w:rPr>
        <w:t xml:space="preserve">Văzând Raportul de specialitate nr. J </w:t>
      </w:r>
      <w:r w:rsidR="00A87C4F">
        <w:rPr>
          <w:sz w:val="28"/>
          <w:szCs w:val="28"/>
          <w:lang w:val="ro-RO"/>
        </w:rPr>
        <w:t xml:space="preserve">1218/29.05.2017 </w:t>
      </w:r>
      <w:r w:rsidRPr="00FD2C18">
        <w:rPr>
          <w:sz w:val="28"/>
          <w:szCs w:val="28"/>
          <w:lang w:val="ro-RO"/>
        </w:rPr>
        <w:t>întocmit de Direcția Investiții, din care rezultă cauzele obiective care au determinat imposibilitatea realizării de către Sectorul 1 a achiziției de materiale antiderapante necesare desfășurării programului de deszăpezire în iarna 2016-2017 și ținând seama de faptul că operatorul de salubritate care acționează pe raza administrativă a Sectorului 1</w:t>
      </w:r>
      <w:r w:rsidR="00D81891">
        <w:rPr>
          <w:sz w:val="28"/>
          <w:szCs w:val="28"/>
          <w:lang w:val="ro-RO"/>
        </w:rPr>
        <w:t xml:space="preserve">, Compania </w:t>
      </w:r>
      <w:r w:rsidR="00D81891" w:rsidRPr="00D81891">
        <w:rPr>
          <w:sz w:val="28"/>
          <w:szCs w:val="28"/>
          <w:lang w:val="ro-RO"/>
        </w:rPr>
        <w:t>Romprest Service SA</w:t>
      </w:r>
      <w:r w:rsidR="00D81891">
        <w:rPr>
          <w:sz w:val="28"/>
          <w:szCs w:val="28"/>
          <w:lang w:val="ro-RO"/>
        </w:rPr>
        <w:t>, a achiziționat el însuși aceste materiale asigurând astfel condițiile de circulație normale pe timp de iarnă,</w:t>
      </w:r>
      <w:bookmarkStart w:id="0" w:name="_GoBack"/>
      <w:bookmarkEnd w:id="0"/>
    </w:p>
    <w:p w:rsidR="00173462" w:rsidRPr="00FD2C18" w:rsidRDefault="00D81891" w:rsidP="009F28EC">
      <w:pPr>
        <w:spacing w:line="360" w:lineRule="auto"/>
        <w:ind w:firstLine="567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Propun adoptarea unei hotărâri de consiliu local prin care să se aprobe</w:t>
      </w:r>
      <w:r w:rsidR="00EF3F57">
        <w:rPr>
          <w:sz w:val="28"/>
          <w:szCs w:val="28"/>
          <w:lang w:val="ro-RO"/>
        </w:rPr>
        <w:t>, p</w:t>
      </w:r>
      <w:r w:rsidR="00EF3F57" w:rsidRPr="00EF3F57">
        <w:rPr>
          <w:sz w:val="28"/>
          <w:szCs w:val="28"/>
          <w:lang w:val="ro-RO"/>
        </w:rPr>
        <w:t>rin excepție de la dispozițiile art. 2 din Hotărârea Consiliului Local al Sectorului 1 nr. 175/2016, achiziția materialului antiderapant necesar pentru acțiunile privind deszăpezirea, prevenirea și combaterea poleiului în sezonul de iarnă 2016 – 2017 pe raza administrativă a Sectorului 1 al Municipiului București realizată de către  Compania Romprest Service SA</w:t>
      </w:r>
      <w:r w:rsidR="00EF3F57">
        <w:rPr>
          <w:sz w:val="28"/>
          <w:szCs w:val="28"/>
          <w:lang w:val="ro-RO"/>
        </w:rPr>
        <w:t xml:space="preserve"> și </w:t>
      </w:r>
      <w:r>
        <w:rPr>
          <w:sz w:val="28"/>
          <w:szCs w:val="28"/>
          <w:lang w:val="ro-RO"/>
        </w:rPr>
        <w:t xml:space="preserve">decontarea în anul 2017 a sumelor cheltuite de Compania </w:t>
      </w:r>
      <w:r w:rsidRPr="00D81891">
        <w:rPr>
          <w:sz w:val="28"/>
          <w:szCs w:val="28"/>
          <w:lang w:val="ro-RO"/>
        </w:rPr>
        <w:t>Romprest Service SA</w:t>
      </w:r>
      <w:r>
        <w:rPr>
          <w:sz w:val="28"/>
          <w:szCs w:val="28"/>
          <w:lang w:val="ro-RO"/>
        </w:rPr>
        <w:t xml:space="preserve"> pentru achizițiile de materiale antiderapante efectuate în scopul utilizarii acestora pe raza Sectorului 1 în iarna 2016-2017. Decontarea cheltuielilor se va realiza pe baza recepțiilor serviciilor de deszăpezire </w:t>
      </w:r>
      <w:r w:rsidR="001A765E">
        <w:rPr>
          <w:sz w:val="28"/>
          <w:szCs w:val="28"/>
          <w:lang w:val="ro-RO"/>
        </w:rPr>
        <w:t>real prestate și pe baza documentelor justificative prezentate de către operatorul de salubritate.</w:t>
      </w:r>
    </w:p>
    <w:sectPr w:rsidR="00173462" w:rsidRPr="00FD2C18" w:rsidSect="00012807">
      <w:headerReference w:type="default" r:id="rId9"/>
      <w:footerReference w:type="default" r:id="rId10"/>
      <w:pgSz w:w="11900" w:h="16840"/>
      <w:pgMar w:top="851" w:right="701" w:bottom="1440" w:left="1276" w:header="284" w:footer="14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45C" w:rsidRDefault="0072245C">
      <w:r>
        <w:separator/>
      </w:r>
    </w:p>
  </w:endnote>
  <w:endnote w:type="continuationSeparator" w:id="0">
    <w:p w:rsidR="0072245C" w:rsidRDefault="00722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XSpec="center" w:tblpY="446"/>
      <w:tblW w:w="10949" w:type="dxa"/>
      <w:tblLayout w:type="fixed"/>
      <w:tblLook w:val="04A0" w:firstRow="1" w:lastRow="0" w:firstColumn="1" w:lastColumn="0" w:noHBand="0" w:noVBand="1"/>
    </w:tblPr>
    <w:tblGrid>
      <w:gridCol w:w="2302"/>
      <w:gridCol w:w="3085"/>
      <w:gridCol w:w="5562"/>
    </w:tblGrid>
    <w:tr w:rsidR="0016469F" w:rsidTr="0016469F">
      <w:trPr>
        <w:trHeight w:val="969"/>
      </w:trPr>
      <w:tc>
        <w:tcPr>
          <w:tcW w:w="2302" w:type="dxa"/>
        </w:tcPr>
        <w:p w:rsidR="0016469F" w:rsidRPr="00E851FF" w:rsidRDefault="00C93F65" w:rsidP="000A6FAE">
          <w:pPr>
            <w:pStyle w:val="NoSpacing"/>
            <w:ind w:firstLine="0"/>
          </w:pPr>
          <w:r>
            <w:rPr>
              <w:noProof/>
              <w:lang w:val="ro-RO" w:eastAsia="ro-RO"/>
            </w:rPr>
            <w:drawing>
              <wp:inline distT="0" distB="0" distL="0" distR="0" wp14:anchorId="56EEEAC3" wp14:editId="26B126E3">
                <wp:extent cx="1397000" cy="650875"/>
                <wp:effectExtent l="0" t="0" r="0" b="0"/>
                <wp:docPr id="11" name="Picture 11" descr="00Antet - footer AERQ+mediu-numai-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00Antet - footer AERQ+mediu-numai-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7000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85" w:type="dxa"/>
          <w:vAlign w:val="center"/>
        </w:tcPr>
        <w:p w:rsidR="0016469F" w:rsidRPr="004F71B6" w:rsidRDefault="0016469F" w:rsidP="000A6FAE">
          <w:pPr>
            <w:pStyle w:val="NoSpacing"/>
            <w:ind w:firstLine="0"/>
            <w:rPr>
              <w:rFonts w:ascii="Arial" w:hAnsi="Arial" w:cs="Arial"/>
              <w:color w:val="3A50BC"/>
              <w:sz w:val="12"/>
              <w:szCs w:val="12"/>
            </w:rPr>
          </w:pPr>
          <w:r w:rsidRPr="004F71B6">
            <w:rPr>
              <w:rFonts w:ascii="Arial" w:hAnsi="Arial" w:cs="Arial"/>
              <w:color w:val="3A50BC"/>
              <w:sz w:val="12"/>
              <w:szCs w:val="12"/>
            </w:rPr>
            <w:t>PRIMARIA A FOST CERTIFICAT</w:t>
          </w:r>
          <w:r w:rsidRPr="004F71B6">
            <w:rPr>
              <w:rFonts w:ascii="Arial" w:hAnsi="Arial" w:cs="Arial"/>
              <w:color w:val="3A50BC"/>
              <w:sz w:val="12"/>
              <w:szCs w:val="12"/>
              <w:lang w:val="ro-RO"/>
            </w:rPr>
            <w:t xml:space="preserve">Ă ISO 9001-2008 PRIVIND SISTEMUL DE MANAGEMENT AL CALITĂŢII ÎN URMA AUDITULUI DE CERTIFICARE DE CĂTRE ORGANISMUL ACREDITAT PENTRU CERTIFICAREA SISTEMELOR DE MANAGEMENT AL CALITĂŢII SR EN 45012 </w:t>
          </w:r>
          <w:r w:rsidRPr="004F71B6">
            <w:rPr>
              <w:rFonts w:ascii="Arial" w:hAnsi="Arial" w:cs="Arial"/>
              <w:color w:val="3A50BC"/>
              <w:sz w:val="12"/>
              <w:szCs w:val="12"/>
            </w:rPr>
            <w:t>“AEROQ”</w:t>
          </w:r>
        </w:p>
      </w:tc>
      <w:tc>
        <w:tcPr>
          <w:tcW w:w="5562" w:type="dxa"/>
        </w:tcPr>
        <w:p w:rsidR="0016469F" w:rsidRPr="00E851FF" w:rsidRDefault="0016469F" w:rsidP="000A6FAE">
          <w:pPr>
            <w:pStyle w:val="NoSpacing"/>
            <w:ind w:firstLine="0"/>
          </w:pPr>
          <w:r w:rsidRPr="00E851FF">
            <w:t>-----------------------</w:t>
          </w:r>
          <w:r>
            <w:t>------------------------------------------</w:t>
          </w:r>
        </w:p>
        <w:p w:rsidR="0016469F" w:rsidRPr="004F71B6" w:rsidRDefault="0016469F" w:rsidP="000A6FAE">
          <w:pPr>
            <w:pStyle w:val="NoSpacing"/>
            <w:ind w:firstLine="0"/>
            <w:jc w:val="right"/>
            <w:rPr>
              <w:sz w:val="18"/>
              <w:szCs w:val="18"/>
              <w:lang w:val="ro-RO"/>
            </w:rPr>
          </w:pPr>
          <w:r w:rsidRPr="004F71B6">
            <w:rPr>
              <w:sz w:val="18"/>
              <w:szCs w:val="18"/>
            </w:rPr>
            <w:t xml:space="preserve">Bd. </w:t>
          </w:r>
          <w:r w:rsidR="00E57086">
            <w:rPr>
              <w:sz w:val="18"/>
              <w:szCs w:val="18"/>
            </w:rPr>
            <w:t xml:space="preserve">Banu Manta </w:t>
          </w:r>
          <w:r w:rsidR="00E57086">
            <w:rPr>
              <w:sz w:val="18"/>
              <w:szCs w:val="18"/>
              <w:lang w:val="ro-RO"/>
            </w:rPr>
            <w:t>nr. 9</w:t>
          </w:r>
          <w:r w:rsidRPr="004F71B6">
            <w:rPr>
              <w:sz w:val="18"/>
              <w:szCs w:val="18"/>
              <w:lang w:val="ro-RO"/>
            </w:rPr>
            <w:t>, Sectorul 1 Bucureşti</w:t>
          </w:r>
          <w:r w:rsidR="00E57086">
            <w:rPr>
              <w:sz w:val="18"/>
              <w:szCs w:val="18"/>
              <w:lang w:val="ro-RO"/>
            </w:rPr>
            <w:t>; 011222</w:t>
          </w:r>
        </w:p>
        <w:p w:rsidR="0016469F" w:rsidRPr="004F71B6" w:rsidRDefault="0016469F" w:rsidP="000A6FAE">
          <w:pPr>
            <w:pStyle w:val="NoSpacing"/>
            <w:ind w:firstLine="0"/>
            <w:jc w:val="right"/>
            <w:rPr>
              <w:sz w:val="18"/>
              <w:szCs w:val="18"/>
              <w:lang w:val="ro-RO"/>
            </w:rPr>
          </w:pPr>
          <w:r w:rsidRPr="004F71B6">
            <w:rPr>
              <w:sz w:val="18"/>
              <w:szCs w:val="18"/>
              <w:lang w:val="ro-RO"/>
            </w:rPr>
            <w:t>Tel. +40-21 222 01 09; Fax: +40-21 222 03 06</w:t>
          </w:r>
        </w:p>
        <w:p w:rsidR="0016469F" w:rsidRPr="004F71B6" w:rsidRDefault="0016469F" w:rsidP="000A6FAE">
          <w:pPr>
            <w:pStyle w:val="NoSpacing"/>
            <w:ind w:firstLine="0"/>
            <w:jc w:val="right"/>
            <w:rPr>
              <w:sz w:val="18"/>
              <w:szCs w:val="18"/>
              <w:lang w:val="ro-RO"/>
            </w:rPr>
          </w:pPr>
          <w:r w:rsidRPr="004F71B6">
            <w:rPr>
              <w:sz w:val="18"/>
              <w:szCs w:val="18"/>
              <w:lang w:val="ro-RO"/>
            </w:rPr>
            <w:t xml:space="preserve">Email: </w:t>
          </w:r>
          <w:hyperlink r:id="rId2" w:history="1">
            <w:r w:rsidR="00E57086" w:rsidRPr="00D4631B">
              <w:rPr>
                <w:rStyle w:val="Hyperlink"/>
                <w:sz w:val="18"/>
                <w:szCs w:val="18"/>
              </w:rPr>
              <w:t>registratura@primarias1.ro</w:t>
            </w:r>
          </w:hyperlink>
        </w:p>
        <w:p w:rsidR="0016469F" w:rsidRPr="004F71B6" w:rsidRDefault="00E57086" w:rsidP="000A6FAE">
          <w:pPr>
            <w:pStyle w:val="NoSpacing"/>
            <w:ind w:firstLine="0"/>
            <w:jc w:val="right"/>
            <w:rPr>
              <w:lang w:val="ro-RO"/>
            </w:rPr>
          </w:pPr>
          <w:r>
            <w:rPr>
              <w:sz w:val="18"/>
              <w:szCs w:val="18"/>
              <w:lang w:val="ro-RO"/>
            </w:rPr>
            <w:t>http://www.primariasector1.</w:t>
          </w:r>
          <w:r w:rsidR="0016469F" w:rsidRPr="004F71B6">
            <w:rPr>
              <w:sz w:val="18"/>
              <w:szCs w:val="18"/>
              <w:lang w:val="ro-RO"/>
            </w:rPr>
            <w:t>.ro</w:t>
          </w:r>
        </w:p>
      </w:tc>
    </w:tr>
  </w:tbl>
  <w:p w:rsidR="0016469F" w:rsidRDefault="007055DD" w:rsidP="007055DD">
    <w:pPr>
      <w:pStyle w:val="Footer"/>
      <w:jc w:val="center"/>
    </w:pPr>
    <w:r>
      <w:t xml:space="preserve">Pag.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A87C4F">
      <w:rPr>
        <w:b/>
        <w:noProof/>
      </w:rPr>
      <w:t>1</w:t>
    </w:r>
    <w:r>
      <w:rPr>
        <w:b/>
      </w:rPr>
      <w:fldChar w:fldCharType="end"/>
    </w:r>
    <w:r>
      <w:t xml:space="preserve"> din </w:t>
    </w:r>
    <w:r>
      <w:rPr>
        <w:b/>
      </w:rPr>
      <w:fldChar w:fldCharType="begin"/>
    </w:r>
    <w:r>
      <w:rPr>
        <w:b/>
      </w:rPr>
      <w:instrText xml:space="preserve"> NUMPAGES  \* Arabic  \* MERGEFORMAT </w:instrText>
    </w:r>
    <w:r>
      <w:rPr>
        <w:b/>
      </w:rPr>
      <w:fldChar w:fldCharType="separate"/>
    </w:r>
    <w:r w:rsidR="00A87C4F">
      <w:rPr>
        <w:b/>
        <w:noProof/>
      </w:rPr>
      <w:t>1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45C" w:rsidRDefault="0072245C">
      <w:r>
        <w:separator/>
      </w:r>
    </w:p>
  </w:footnote>
  <w:footnote w:type="continuationSeparator" w:id="0">
    <w:p w:rsidR="0072245C" w:rsidRDefault="00722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64B" w:rsidRPr="008C1AEA" w:rsidRDefault="00A1464B" w:rsidP="008C1AEA">
    <w:pPr>
      <w:pStyle w:val="Header"/>
      <w:tabs>
        <w:tab w:val="clear" w:pos="4320"/>
        <w:tab w:val="clear" w:pos="8640"/>
        <w:tab w:val="left" w:pos="1440"/>
        <w:tab w:val="left" w:pos="1840"/>
      </w:tabs>
      <w:rPr>
        <w:rFonts w:asciiTheme="minorHAnsi" w:hAnsiTheme="minorHAnsi"/>
        <w:lang w:val="ro-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566E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6142946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3CE48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9FC01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2F48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57FCB05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B1F0D9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67EEE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FAC6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0626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A96A9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60E70F1"/>
    <w:multiLevelType w:val="hybridMultilevel"/>
    <w:tmpl w:val="97D66DCA"/>
    <w:lvl w:ilvl="0" w:tplc="94FC055A">
      <w:start w:val="1"/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2">
    <w:nsid w:val="08D925F8"/>
    <w:multiLevelType w:val="hybridMultilevel"/>
    <w:tmpl w:val="E60CD9C2"/>
    <w:lvl w:ilvl="0" w:tplc="A9407272">
      <w:start w:val="1"/>
      <w:numFmt w:val="lowerLetter"/>
      <w:pStyle w:val="01Letera"/>
      <w:lvlText w:val="%1)"/>
      <w:lvlJc w:val="left"/>
      <w:pPr>
        <w:ind w:left="644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906655"/>
    <w:multiLevelType w:val="hybridMultilevel"/>
    <w:tmpl w:val="4476EF38"/>
    <w:lvl w:ilvl="0" w:tplc="3FAC1B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046E3B"/>
    <w:multiLevelType w:val="hybridMultilevel"/>
    <w:tmpl w:val="4DAAC7BE"/>
    <w:lvl w:ilvl="0" w:tplc="3FAC1B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B41273"/>
    <w:multiLevelType w:val="hybridMultilevel"/>
    <w:tmpl w:val="D10AFBA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2C8A687C"/>
    <w:multiLevelType w:val="hybridMultilevel"/>
    <w:tmpl w:val="02E6729E"/>
    <w:lvl w:ilvl="0" w:tplc="F62455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2E1E7B0D"/>
    <w:multiLevelType w:val="hybridMultilevel"/>
    <w:tmpl w:val="846CC730"/>
    <w:lvl w:ilvl="0" w:tplc="91A4E966">
      <w:start w:val="2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>
    <w:nsid w:val="462827D2"/>
    <w:multiLevelType w:val="hybridMultilevel"/>
    <w:tmpl w:val="7F40180C"/>
    <w:lvl w:ilvl="0" w:tplc="339C6162">
      <w:start w:val="1"/>
      <w:numFmt w:val="bullet"/>
      <w:lvlText w:val="-"/>
      <w:lvlJc w:val="left"/>
      <w:pPr>
        <w:ind w:left="21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19">
    <w:nsid w:val="49D41448"/>
    <w:multiLevelType w:val="hybridMultilevel"/>
    <w:tmpl w:val="0D606690"/>
    <w:lvl w:ilvl="0" w:tplc="A51A5F22">
      <w:start w:val="1"/>
      <w:numFmt w:val="decimal"/>
      <w:lvlText w:val="%1."/>
      <w:lvlJc w:val="left"/>
      <w:pPr>
        <w:ind w:left="17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14" w:hanging="360"/>
      </w:pPr>
    </w:lvl>
    <w:lvl w:ilvl="2" w:tplc="0409001B">
      <w:start w:val="1"/>
      <w:numFmt w:val="lowerRoman"/>
      <w:lvlText w:val="%3."/>
      <w:lvlJc w:val="right"/>
      <w:pPr>
        <w:ind w:left="3234" w:hanging="180"/>
      </w:pPr>
    </w:lvl>
    <w:lvl w:ilvl="3" w:tplc="0409000F" w:tentative="1">
      <w:start w:val="1"/>
      <w:numFmt w:val="decimal"/>
      <w:lvlText w:val="%4."/>
      <w:lvlJc w:val="left"/>
      <w:pPr>
        <w:ind w:left="3954" w:hanging="360"/>
      </w:pPr>
    </w:lvl>
    <w:lvl w:ilvl="4" w:tplc="04090019" w:tentative="1">
      <w:start w:val="1"/>
      <w:numFmt w:val="lowerLetter"/>
      <w:lvlText w:val="%5."/>
      <w:lvlJc w:val="left"/>
      <w:pPr>
        <w:ind w:left="4674" w:hanging="360"/>
      </w:pPr>
    </w:lvl>
    <w:lvl w:ilvl="5" w:tplc="0409001B" w:tentative="1">
      <w:start w:val="1"/>
      <w:numFmt w:val="lowerRoman"/>
      <w:lvlText w:val="%6."/>
      <w:lvlJc w:val="right"/>
      <w:pPr>
        <w:ind w:left="5394" w:hanging="180"/>
      </w:pPr>
    </w:lvl>
    <w:lvl w:ilvl="6" w:tplc="0409000F" w:tentative="1">
      <w:start w:val="1"/>
      <w:numFmt w:val="decimal"/>
      <w:lvlText w:val="%7."/>
      <w:lvlJc w:val="left"/>
      <w:pPr>
        <w:ind w:left="6114" w:hanging="360"/>
      </w:pPr>
    </w:lvl>
    <w:lvl w:ilvl="7" w:tplc="04090019" w:tentative="1">
      <w:start w:val="1"/>
      <w:numFmt w:val="lowerLetter"/>
      <w:lvlText w:val="%8."/>
      <w:lvlJc w:val="left"/>
      <w:pPr>
        <w:ind w:left="6834" w:hanging="360"/>
      </w:pPr>
    </w:lvl>
    <w:lvl w:ilvl="8" w:tplc="0409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20">
    <w:nsid w:val="4A444FAB"/>
    <w:multiLevelType w:val="hybridMultilevel"/>
    <w:tmpl w:val="E514B314"/>
    <w:lvl w:ilvl="0" w:tplc="9B881A3E">
      <w:start w:val="1"/>
      <w:numFmt w:val="decimal"/>
      <w:pStyle w:val="00Number1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AC20D7"/>
    <w:multiLevelType w:val="hybridMultilevel"/>
    <w:tmpl w:val="7018DDE6"/>
    <w:lvl w:ilvl="0" w:tplc="23C48D04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15"/>
  </w:num>
  <w:num w:numId="13">
    <w:abstractNumId w:val="16"/>
  </w:num>
  <w:num w:numId="14">
    <w:abstractNumId w:val="21"/>
  </w:num>
  <w:num w:numId="15">
    <w:abstractNumId w:val="19"/>
  </w:num>
  <w:num w:numId="16">
    <w:abstractNumId w:val="18"/>
  </w:num>
  <w:num w:numId="17">
    <w:abstractNumId w:val="11"/>
  </w:num>
  <w:num w:numId="18">
    <w:abstractNumId w:val="17"/>
  </w:num>
  <w:num w:numId="19">
    <w:abstractNumId w:val="20"/>
  </w:num>
  <w:num w:numId="20">
    <w:abstractNumId w:val="12"/>
  </w:num>
  <w:num w:numId="21">
    <w:abstractNumId w:val="20"/>
    <w:lvlOverride w:ilvl="0">
      <w:startOverride w:val="1"/>
    </w:lvlOverride>
  </w:num>
  <w:num w:numId="22">
    <w:abstractNumId w:val="12"/>
    <w:lvlOverride w:ilvl="0">
      <w:startOverride w:val="1"/>
    </w:lvlOverride>
  </w:num>
  <w:num w:numId="23">
    <w:abstractNumId w:val="1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613"/>
    <w:rsid w:val="0000339A"/>
    <w:rsid w:val="00005AE0"/>
    <w:rsid w:val="000117E5"/>
    <w:rsid w:val="00012807"/>
    <w:rsid w:val="00016E22"/>
    <w:rsid w:val="0003010F"/>
    <w:rsid w:val="0003145F"/>
    <w:rsid w:val="00042A0F"/>
    <w:rsid w:val="0005667D"/>
    <w:rsid w:val="00065640"/>
    <w:rsid w:val="00097501"/>
    <w:rsid w:val="000A09B1"/>
    <w:rsid w:val="000A1798"/>
    <w:rsid w:val="000A6FAE"/>
    <w:rsid w:val="000B451B"/>
    <w:rsid w:val="000C049E"/>
    <w:rsid w:val="000C39ED"/>
    <w:rsid w:val="000C5B91"/>
    <w:rsid w:val="000C6681"/>
    <w:rsid w:val="000D3307"/>
    <w:rsid w:val="000E38B6"/>
    <w:rsid w:val="000F202B"/>
    <w:rsid w:val="000F26E9"/>
    <w:rsid w:val="00106416"/>
    <w:rsid w:val="00127945"/>
    <w:rsid w:val="00136B13"/>
    <w:rsid w:val="0013761B"/>
    <w:rsid w:val="00157DD0"/>
    <w:rsid w:val="0016469F"/>
    <w:rsid w:val="00173462"/>
    <w:rsid w:val="00180227"/>
    <w:rsid w:val="00184034"/>
    <w:rsid w:val="00184FE3"/>
    <w:rsid w:val="001925C6"/>
    <w:rsid w:val="00196DCA"/>
    <w:rsid w:val="001A765E"/>
    <w:rsid w:val="001D08E5"/>
    <w:rsid w:val="001D6FB1"/>
    <w:rsid w:val="002042CF"/>
    <w:rsid w:val="00207F50"/>
    <w:rsid w:val="00220783"/>
    <w:rsid w:val="0023533B"/>
    <w:rsid w:val="00236898"/>
    <w:rsid w:val="00237BF1"/>
    <w:rsid w:val="00237C15"/>
    <w:rsid w:val="00243D14"/>
    <w:rsid w:val="00273631"/>
    <w:rsid w:val="002902C5"/>
    <w:rsid w:val="0029109D"/>
    <w:rsid w:val="002C68BA"/>
    <w:rsid w:val="002C74C8"/>
    <w:rsid w:val="002F26B6"/>
    <w:rsid w:val="002F4C10"/>
    <w:rsid w:val="002F785D"/>
    <w:rsid w:val="003046E3"/>
    <w:rsid w:val="003074F1"/>
    <w:rsid w:val="00337613"/>
    <w:rsid w:val="003413E1"/>
    <w:rsid w:val="0034143B"/>
    <w:rsid w:val="00351DC2"/>
    <w:rsid w:val="00354014"/>
    <w:rsid w:val="00391C1F"/>
    <w:rsid w:val="003D41E7"/>
    <w:rsid w:val="003E0108"/>
    <w:rsid w:val="00411BE2"/>
    <w:rsid w:val="0041792D"/>
    <w:rsid w:val="00417BEE"/>
    <w:rsid w:val="0042202D"/>
    <w:rsid w:val="004228A8"/>
    <w:rsid w:val="00432575"/>
    <w:rsid w:val="00443C4D"/>
    <w:rsid w:val="00446632"/>
    <w:rsid w:val="0044694E"/>
    <w:rsid w:val="00451A1D"/>
    <w:rsid w:val="00453A5F"/>
    <w:rsid w:val="00484CA5"/>
    <w:rsid w:val="004A7170"/>
    <w:rsid w:val="004B0610"/>
    <w:rsid w:val="004B4DC8"/>
    <w:rsid w:val="004B507E"/>
    <w:rsid w:val="004F51E2"/>
    <w:rsid w:val="004F71B6"/>
    <w:rsid w:val="00504403"/>
    <w:rsid w:val="00510556"/>
    <w:rsid w:val="0051601A"/>
    <w:rsid w:val="0052390A"/>
    <w:rsid w:val="005655BE"/>
    <w:rsid w:val="005754A9"/>
    <w:rsid w:val="0058171F"/>
    <w:rsid w:val="005833F8"/>
    <w:rsid w:val="00595AF6"/>
    <w:rsid w:val="00597B0F"/>
    <w:rsid w:val="005A1532"/>
    <w:rsid w:val="005B0A34"/>
    <w:rsid w:val="005C0B99"/>
    <w:rsid w:val="005C35DC"/>
    <w:rsid w:val="005C7411"/>
    <w:rsid w:val="005D376A"/>
    <w:rsid w:val="005D484F"/>
    <w:rsid w:val="005D51CA"/>
    <w:rsid w:val="005E44C0"/>
    <w:rsid w:val="005E6650"/>
    <w:rsid w:val="00604553"/>
    <w:rsid w:val="00615A55"/>
    <w:rsid w:val="0061698F"/>
    <w:rsid w:val="006301A6"/>
    <w:rsid w:val="006341C9"/>
    <w:rsid w:val="00644D53"/>
    <w:rsid w:val="0064676B"/>
    <w:rsid w:val="006668B9"/>
    <w:rsid w:val="00670279"/>
    <w:rsid w:val="0068346F"/>
    <w:rsid w:val="006B25EC"/>
    <w:rsid w:val="006C3199"/>
    <w:rsid w:val="006E5F82"/>
    <w:rsid w:val="007055DD"/>
    <w:rsid w:val="00716957"/>
    <w:rsid w:val="0072245C"/>
    <w:rsid w:val="007313BC"/>
    <w:rsid w:val="00731496"/>
    <w:rsid w:val="00740496"/>
    <w:rsid w:val="00740E8E"/>
    <w:rsid w:val="00742E23"/>
    <w:rsid w:val="007532DC"/>
    <w:rsid w:val="00767A97"/>
    <w:rsid w:val="00772AB7"/>
    <w:rsid w:val="007759AB"/>
    <w:rsid w:val="00777169"/>
    <w:rsid w:val="0079369A"/>
    <w:rsid w:val="007C7F2F"/>
    <w:rsid w:val="007E6371"/>
    <w:rsid w:val="007F4A86"/>
    <w:rsid w:val="007F757C"/>
    <w:rsid w:val="007F7E87"/>
    <w:rsid w:val="00801173"/>
    <w:rsid w:val="0082063C"/>
    <w:rsid w:val="00824B89"/>
    <w:rsid w:val="0082760D"/>
    <w:rsid w:val="00844234"/>
    <w:rsid w:val="00845FB3"/>
    <w:rsid w:val="0085213C"/>
    <w:rsid w:val="00862D2F"/>
    <w:rsid w:val="0087363E"/>
    <w:rsid w:val="00884179"/>
    <w:rsid w:val="008953D8"/>
    <w:rsid w:val="008A076F"/>
    <w:rsid w:val="008B7DEF"/>
    <w:rsid w:val="008C1AEA"/>
    <w:rsid w:val="008D74EB"/>
    <w:rsid w:val="00903510"/>
    <w:rsid w:val="009103B9"/>
    <w:rsid w:val="00921FB9"/>
    <w:rsid w:val="009502B3"/>
    <w:rsid w:val="00961F6F"/>
    <w:rsid w:val="00975726"/>
    <w:rsid w:val="009903D7"/>
    <w:rsid w:val="00994B02"/>
    <w:rsid w:val="009A129B"/>
    <w:rsid w:val="009A1A87"/>
    <w:rsid w:val="009A21D4"/>
    <w:rsid w:val="009A5562"/>
    <w:rsid w:val="009B1D1E"/>
    <w:rsid w:val="009B5237"/>
    <w:rsid w:val="009D1B19"/>
    <w:rsid w:val="009D7077"/>
    <w:rsid w:val="009E2DC7"/>
    <w:rsid w:val="009E5CD4"/>
    <w:rsid w:val="009F28EC"/>
    <w:rsid w:val="009F565E"/>
    <w:rsid w:val="00A05927"/>
    <w:rsid w:val="00A1464B"/>
    <w:rsid w:val="00A171AA"/>
    <w:rsid w:val="00A24759"/>
    <w:rsid w:val="00A3257C"/>
    <w:rsid w:val="00A545A8"/>
    <w:rsid w:val="00A63514"/>
    <w:rsid w:val="00A87C4F"/>
    <w:rsid w:val="00AB0FA1"/>
    <w:rsid w:val="00AB34E3"/>
    <w:rsid w:val="00AC151C"/>
    <w:rsid w:val="00AC2793"/>
    <w:rsid w:val="00AE02B5"/>
    <w:rsid w:val="00B032DC"/>
    <w:rsid w:val="00B0359D"/>
    <w:rsid w:val="00B03B68"/>
    <w:rsid w:val="00B04362"/>
    <w:rsid w:val="00B0444A"/>
    <w:rsid w:val="00B13164"/>
    <w:rsid w:val="00B50000"/>
    <w:rsid w:val="00B53110"/>
    <w:rsid w:val="00B61CB7"/>
    <w:rsid w:val="00B65C96"/>
    <w:rsid w:val="00B706B6"/>
    <w:rsid w:val="00B759E1"/>
    <w:rsid w:val="00B9281E"/>
    <w:rsid w:val="00BA3FD4"/>
    <w:rsid w:val="00BC37E0"/>
    <w:rsid w:val="00BD4939"/>
    <w:rsid w:val="00BE5C1A"/>
    <w:rsid w:val="00BF5840"/>
    <w:rsid w:val="00C040C9"/>
    <w:rsid w:val="00C060DD"/>
    <w:rsid w:val="00C1460D"/>
    <w:rsid w:val="00C17F03"/>
    <w:rsid w:val="00C2758D"/>
    <w:rsid w:val="00C6506F"/>
    <w:rsid w:val="00C75242"/>
    <w:rsid w:val="00C759C3"/>
    <w:rsid w:val="00C83248"/>
    <w:rsid w:val="00C93F65"/>
    <w:rsid w:val="00CB2D57"/>
    <w:rsid w:val="00CC5B35"/>
    <w:rsid w:val="00CC7A59"/>
    <w:rsid w:val="00CC7C51"/>
    <w:rsid w:val="00CF7807"/>
    <w:rsid w:val="00D043FF"/>
    <w:rsid w:val="00D14E60"/>
    <w:rsid w:val="00D21E06"/>
    <w:rsid w:val="00D33F4D"/>
    <w:rsid w:val="00D36DAA"/>
    <w:rsid w:val="00D3756B"/>
    <w:rsid w:val="00D475FB"/>
    <w:rsid w:val="00D5025A"/>
    <w:rsid w:val="00D51874"/>
    <w:rsid w:val="00D60C7E"/>
    <w:rsid w:val="00D76735"/>
    <w:rsid w:val="00D81891"/>
    <w:rsid w:val="00D824A0"/>
    <w:rsid w:val="00DB3262"/>
    <w:rsid w:val="00DB4695"/>
    <w:rsid w:val="00DC1C95"/>
    <w:rsid w:val="00DC3D28"/>
    <w:rsid w:val="00DC7FE3"/>
    <w:rsid w:val="00DF0749"/>
    <w:rsid w:val="00E1725C"/>
    <w:rsid w:val="00E57086"/>
    <w:rsid w:val="00E65254"/>
    <w:rsid w:val="00E674B7"/>
    <w:rsid w:val="00E851FF"/>
    <w:rsid w:val="00E93BC8"/>
    <w:rsid w:val="00E96567"/>
    <w:rsid w:val="00EC05F7"/>
    <w:rsid w:val="00EC28D2"/>
    <w:rsid w:val="00EC2D28"/>
    <w:rsid w:val="00EC362B"/>
    <w:rsid w:val="00EE1198"/>
    <w:rsid w:val="00EE2EA1"/>
    <w:rsid w:val="00EE704E"/>
    <w:rsid w:val="00EF3F57"/>
    <w:rsid w:val="00EF742E"/>
    <w:rsid w:val="00F05F07"/>
    <w:rsid w:val="00F1310C"/>
    <w:rsid w:val="00F323DC"/>
    <w:rsid w:val="00F37356"/>
    <w:rsid w:val="00F54592"/>
    <w:rsid w:val="00F60193"/>
    <w:rsid w:val="00F60AD2"/>
    <w:rsid w:val="00F710B7"/>
    <w:rsid w:val="00F76CA6"/>
    <w:rsid w:val="00F94F5D"/>
    <w:rsid w:val="00FA4AC7"/>
    <w:rsid w:val="00FB56C7"/>
    <w:rsid w:val="00FB5F0E"/>
    <w:rsid w:val="00FB7E4F"/>
    <w:rsid w:val="00FC143F"/>
    <w:rsid w:val="00FC411F"/>
    <w:rsid w:val="00FD2C18"/>
    <w:rsid w:val="00FD4AC1"/>
    <w:rsid w:val="00FD4DEE"/>
    <w:rsid w:val="00F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51B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824A0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C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C7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390A"/>
    <w:pPr>
      <w:ind w:left="720"/>
      <w:contextualSpacing/>
    </w:pPr>
  </w:style>
  <w:style w:type="paragraph" w:styleId="NoSpacing">
    <w:name w:val="No Spacing"/>
    <w:uiPriority w:val="1"/>
    <w:qFormat/>
    <w:rsid w:val="000A6FAE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00Number1">
    <w:name w:val="00_Number 1)"/>
    <w:basedOn w:val="ListParagraph"/>
    <w:qFormat/>
    <w:rsid w:val="00C759C3"/>
    <w:pPr>
      <w:numPr>
        <w:numId w:val="19"/>
      </w:numPr>
      <w:tabs>
        <w:tab w:val="left" w:pos="425"/>
      </w:tabs>
      <w:spacing w:before="60" w:after="0"/>
      <w:ind w:left="0" w:firstLine="0"/>
      <w:contextualSpacing w:val="0"/>
    </w:pPr>
    <w:rPr>
      <w:rFonts w:eastAsia="Calibri" w:cs="Calibri"/>
      <w:szCs w:val="20"/>
      <w:lang w:eastAsia="ar-SA"/>
    </w:rPr>
  </w:style>
  <w:style w:type="paragraph" w:customStyle="1" w:styleId="01Letera">
    <w:name w:val="01_Leter a)"/>
    <w:basedOn w:val="ListParagraph"/>
    <w:qFormat/>
    <w:rsid w:val="00C759C3"/>
    <w:pPr>
      <w:numPr>
        <w:numId w:val="20"/>
      </w:numPr>
      <w:tabs>
        <w:tab w:val="left" w:pos="851"/>
      </w:tabs>
      <w:spacing w:before="60" w:after="0"/>
      <w:contextualSpacing w:val="0"/>
    </w:pPr>
    <w:rPr>
      <w:rFonts w:eastAsia="Calibri"/>
      <w:lang w:eastAsia="ro-RO"/>
    </w:rPr>
  </w:style>
  <w:style w:type="character" w:customStyle="1" w:styleId="FooterChar">
    <w:name w:val="Footer Char"/>
    <w:basedOn w:val="DefaultParagraphFont"/>
    <w:link w:val="Footer"/>
    <w:uiPriority w:val="99"/>
    <w:rsid w:val="007055DD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51B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824A0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C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C7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390A"/>
    <w:pPr>
      <w:ind w:left="720"/>
      <w:contextualSpacing/>
    </w:pPr>
  </w:style>
  <w:style w:type="paragraph" w:styleId="NoSpacing">
    <w:name w:val="No Spacing"/>
    <w:uiPriority w:val="1"/>
    <w:qFormat/>
    <w:rsid w:val="000A6FAE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00Number1">
    <w:name w:val="00_Number 1)"/>
    <w:basedOn w:val="ListParagraph"/>
    <w:qFormat/>
    <w:rsid w:val="00C759C3"/>
    <w:pPr>
      <w:numPr>
        <w:numId w:val="19"/>
      </w:numPr>
      <w:tabs>
        <w:tab w:val="left" w:pos="425"/>
      </w:tabs>
      <w:spacing w:before="60" w:after="0"/>
      <w:ind w:left="0" w:firstLine="0"/>
      <w:contextualSpacing w:val="0"/>
    </w:pPr>
    <w:rPr>
      <w:rFonts w:eastAsia="Calibri" w:cs="Calibri"/>
      <w:szCs w:val="20"/>
      <w:lang w:eastAsia="ar-SA"/>
    </w:rPr>
  </w:style>
  <w:style w:type="paragraph" w:customStyle="1" w:styleId="01Letera">
    <w:name w:val="01_Leter a)"/>
    <w:basedOn w:val="ListParagraph"/>
    <w:qFormat/>
    <w:rsid w:val="00C759C3"/>
    <w:pPr>
      <w:numPr>
        <w:numId w:val="20"/>
      </w:numPr>
      <w:tabs>
        <w:tab w:val="left" w:pos="851"/>
      </w:tabs>
      <w:spacing w:before="60" w:after="0"/>
      <w:contextualSpacing w:val="0"/>
    </w:pPr>
    <w:rPr>
      <w:rFonts w:eastAsia="Calibri"/>
      <w:lang w:eastAsia="ro-RO"/>
    </w:rPr>
  </w:style>
  <w:style w:type="character" w:customStyle="1" w:styleId="FooterChar">
    <w:name w:val="Footer Char"/>
    <w:basedOn w:val="DefaultParagraphFont"/>
    <w:link w:val="Footer"/>
    <w:uiPriority w:val="99"/>
    <w:rsid w:val="007055D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8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5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registratura@primarias1.ro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lentina.zlatar\Desktop\Antet%20DI_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DED14-4E63-4289-8BA5-0722CE03B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 DI_2016</Template>
  <TotalTime>32</TotalTime>
  <Pages>1</Pages>
  <Words>205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Catavencu</Company>
  <LinksUpToDate>false</LinksUpToDate>
  <CharactersWithSpaces>1398</CharactersWithSpaces>
  <SharedDoc>false</SharedDoc>
  <HLinks>
    <vt:vector size="6" baseType="variant">
      <vt:variant>
        <vt:i4>1966186</vt:i4>
      </vt:variant>
      <vt:variant>
        <vt:i4>0</vt:i4>
      </vt:variant>
      <vt:variant>
        <vt:i4>0</vt:i4>
      </vt:variant>
      <vt:variant>
        <vt:i4>5</vt:i4>
      </vt:variant>
      <vt:variant>
        <vt:lpwstr>mailto:registratura@primariasector1.ro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Pauliuc</dc:creator>
  <cp:lastModifiedBy>Diana Pauliuc</cp:lastModifiedBy>
  <cp:revision>11</cp:revision>
  <cp:lastPrinted>2017-03-16T13:54:00Z</cp:lastPrinted>
  <dcterms:created xsi:type="dcterms:W3CDTF">2017-03-16T17:51:00Z</dcterms:created>
  <dcterms:modified xsi:type="dcterms:W3CDTF">2017-05-30T08:12:00Z</dcterms:modified>
</cp:coreProperties>
</file>